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8B" w:rsidRPr="00B46891" w:rsidRDefault="0005718B" w:rsidP="0005718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РЕКОМЕНДУЕМАЯ  </w:t>
      </w:r>
      <w:r w:rsidRPr="00B4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Антипова, Е. В. Семейная педагогика :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/ Е. В. Антипова. –Могилев :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МгГУ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–216 с.</w:t>
      </w:r>
    </w:p>
    <w:p w:rsidR="0005718B" w:rsidRPr="00B46891" w:rsidRDefault="0005718B" w:rsidP="0005718B">
      <w:pPr>
        <w:numPr>
          <w:ilvl w:val="3"/>
          <w:numId w:val="1"/>
        </w:numPr>
        <w:tabs>
          <w:tab w:val="clear" w:pos="2880"/>
          <w:tab w:val="num" w:pos="3119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семьи: Методика и тесты. М.,2004 </w:t>
      </w:r>
    </w:p>
    <w:p w:rsidR="0005718B" w:rsidRPr="00B46891" w:rsidRDefault="0005718B" w:rsidP="0005718B">
      <w:pPr>
        <w:numPr>
          <w:ilvl w:val="3"/>
          <w:numId w:val="1"/>
        </w:numPr>
        <w:tabs>
          <w:tab w:val="clear" w:pos="2880"/>
          <w:tab w:val="num" w:pos="3119"/>
        </w:tabs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 В.Н. Психология семьи.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Катович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К. Формы и методы взаимодействия семьи и школы : пособие для педагогов учреждений общ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образования / Н. К.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Катович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П. Елисеева. –</w:t>
      </w:r>
    </w:p>
    <w:p w:rsidR="0005718B" w:rsidRPr="00B46891" w:rsidRDefault="0005718B" w:rsidP="000571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Коростылева Л.А. Психология самореализации личности: брачно-семейные отношения. СПбГУ, 2000 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Куликова, Т. А. Семейная педагогика и домашнее воспитание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студ. сред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М.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2000. –232 с. Минск :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2011. –208с. 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Орлова, А. П. 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пособие / А. П. Орлова.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 : РИВШ, 2014.–408с.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Осипова, М. П. Педагогическое взаимодействие с семьей: пособие для педагогов учреждений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ред.образования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М.П. Осипова, Е. Д. Осипов. –Минск : ИВЦ Минфина, 2015. –192с.</w:t>
      </w:r>
    </w:p>
    <w:p w:rsidR="0005718B" w:rsidRPr="00B46891" w:rsidRDefault="0005718B" w:rsidP="000571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психологии семьи и семейного консультирования. М.,2004 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семейного воспитания / М. П. Осипова [и др.]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М. П. Осиповой. Минск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ИВЦ Минфина, 2008. –360 с.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ресс, Изд-во ЭКСМО –Пресс, 2000. –512 с.</w:t>
      </w:r>
    </w:p>
    <w:p w:rsidR="0005718B" w:rsidRPr="00B46891" w:rsidRDefault="0005718B" w:rsidP="000571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семейных отношений с основами семейного консультирования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Силяевой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М., 2005 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Фурманов, И. А. Психолого-педагогическая профилактика семейного неблагополучия : пособие для педагогов и психологов общеобразовательных, социально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учреждений, учреждений дошкольного образования / И. А.Фурманов. –Минск .2011</w:t>
      </w:r>
    </w:p>
    <w:p w:rsidR="0005718B" w:rsidRPr="00B46891" w:rsidRDefault="0005718B" w:rsidP="0005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Чечет, В. В. Педагогика семьи : пособие / В. В.Чечет.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 : БГПУ, 2015. –176 с.</w:t>
      </w:r>
    </w:p>
    <w:p w:rsidR="0005718B" w:rsidRPr="00B46891" w:rsidRDefault="0005718B" w:rsidP="000571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Шнейдер Л.Б. Психология семейных отношений. Курс лекций. М.,2006 </w:t>
      </w:r>
    </w:p>
    <w:p w:rsidR="0005718B" w:rsidRPr="00B46891" w:rsidRDefault="0005718B" w:rsidP="000571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Э.Г.,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Юстицкис</w:t>
      </w:r>
      <w:proofErr w:type="spellEnd"/>
      <w:r w:rsidRPr="00B46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В.В.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психотерапия семьи.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2005. </w:t>
      </w:r>
    </w:p>
    <w:p w:rsidR="0005718B" w:rsidRPr="00B46891" w:rsidRDefault="0005718B" w:rsidP="0005718B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Адлер Х. НЛП: современной психологии. СПб.,2000.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Брутман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Варга А.Я., Сидорова В.Ю. Семейные факторы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материнства // Семейная психология и семейная терапия. 1999. №3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 Л.Я. Под одним кровом.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О.Л., Ганичева А.Н. Семейная педагогика и домашнее воспитание. М., 1999.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Н.О., Михайлова Н.Ф. Психология и психотерапия населения. Ребенок в кризисной ситуации.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Кволс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воспитать детей без наказания.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Кочунас</w:t>
      </w:r>
      <w:proofErr w:type="spellEnd"/>
      <w:r w:rsidRPr="00B468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психологического консультирования. М., 1999.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Крайг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Психология развития. СПб.,2000.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Малкина-Пых</w:t>
      </w:r>
      <w:proofErr w:type="spellEnd"/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Справочник практического психолога. М., 2004.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Н.Ф. Повседневный стресс в семьях здоровых и больных неврозами.//Материалы конгресса по детской психиатрии. М.,2001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Навайтис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Семья в психологической консультации. М., 1999.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Пинт А. Люблю – ненавижу. М., 2000.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 В. Вы и ваша семья. М., 2000.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Тарабрина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Практикум по психологии посттравматического стресса.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2001. </w:t>
      </w:r>
    </w:p>
    <w:p w:rsidR="0005718B" w:rsidRPr="00B46891" w:rsidRDefault="0005718B" w:rsidP="0005718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Психология материнства и ранний онтогенез. Учебное пособие. М., 1999. 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6891">
        <w:rPr>
          <w:sz w:val="28"/>
          <w:szCs w:val="28"/>
        </w:rPr>
        <w:t>Гурко Т.А. Особенности развития личности подростков в различных типах семей // Социологические исследования, 1996, № 3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6891">
        <w:rPr>
          <w:sz w:val="28"/>
          <w:szCs w:val="28"/>
        </w:rPr>
        <w:t>Гурко Т.А. Программа социальной работы с неполными семьями. М., Департамент проблем семьи, женщин и детей, 1992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46891">
        <w:rPr>
          <w:sz w:val="28"/>
          <w:szCs w:val="28"/>
        </w:rPr>
        <w:t>Дементьева И.Ф. Негативные факторы воспитания детей в неполной семье// Социологические исследования, 2001, №11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B46891">
        <w:rPr>
          <w:sz w:val="28"/>
          <w:szCs w:val="28"/>
        </w:rPr>
        <w:t>Попеное</w:t>
      </w:r>
      <w:proofErr w:type="spellEnd"/>
      <w:r w:rsidRPr="00B46891">
        <w:rPr>
          <w:sz w:val="28"/>
          <w:szCs w:val="28"/>
        </w:rPr>
        <w:t xml:space="preserve"> Д. Как восстановить </w:t>
      </w:r>
      <w:proofErr w:type="spellStart"/>
      <w:r w:rsidRPr="00B46891">
        <w:rPr>
          <w:sz w:val="28"/>
          <w:szCs w:val="28"/>
        </w:rPr>
        <w:t>нуклеарную</w:t>
      </w:r>
      <w:proofErr w:type="spellEnd"/>
      <w:r w:rsidRPr="00B46891">
        <w:rPr>
          <w:sz w:val="28"/>
          <w:szCs w:val="28"/>
        </w:rPr>
        <w:t xml:space="preserve"> семью в современном обществе?// Вестник Московского Университета (научный журнал), 2003, №3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B46891">
        <w:rPr>
          <w:sz w:val="28"/>
          <w:szCs w:val="28"/>
        </w:rPr>
        <w:t>Сысенко</w:t>
      </w:r>
      <w:proofErr w:type="spellEnd"/>
      <w:r w:rsidRPr="00B46891">
        <w:rPr>
          <w:sz w:val="28"/>
          <w:szCs w:val="28"/>
        </w:rPr>
        <w:t xml:space="preserve"> В.А. Разводы: динамика, мотивы, последствия// Социологические исследования. 1998. №2 </w:t>
      </w:r>
    </w:p>
    <w:p w:rsidR="0005718B" w:rsidRPr="00B46891" w:rsidRDefault="0005718B" w:rsidP="0005718B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46891">
        <w:rPr>
          <w:sz w:val="28"/>
          <w:szCs w:val="28"/>
        </w:rPr>
        <w:t>Ольга Андрюшина «Большое счастье в маленькой семье».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F.Hollis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M.E.Woods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Casework. A psycho-social therapy // New York. -1981.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Башкирова Н. Ребенок без папы. Решение проблем неполной семьи // М.: Наука и техника. - 2007.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Дементьева И.Ф. Негативные факторы воспитания детей в неполной семье// Социологические исследования. - 2001. - №11.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Зубкова Т.С., Тимошина Н.В. Организация и содержание работы по социальной защите женщин, детей и семьи // Пособие для студ. сред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учеб. заведений // М.: «Академия» . - 2008г. - С. 75.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Крайг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Психология развития //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Питер. - 2006.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Матейчик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Некоторые психологические проблемы воспитания детей в неполной семье // Пер.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З.Матейчик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М.: Прогресс. - 1980.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Я.Г. Воспитание ребенка в неполной семье // Организация педагогической и социальной помощи неполным семьям: пособие для психологов и педагогов // М: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- 2006.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Панкова Л.М. Человек и семья: Философский анализ формирования культуры брачно-семейных отношений //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доктора философских наук Л.М. Панкова // С.-Петербург. - 2003.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социальной работы // О.Н. Александрова, О.Н. Боголюбова, Н.Л. Васильева и др.; Под общ. ред. М.А. 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Гулиной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СПб</w:t>
      </w:r>
      <w:proofErr w:type="gram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Питер. - 2007 г. - С. 352.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Рашитова Л.К. Об основных формах помощи членам неполных семей // Л.К. Рашитова. - 2007.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Российской Федерации от 29 декабря 1995 г. №223-ФЗ // Гарант - справочная правовая система //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www.garant.ru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Социологические исследования. - 2001. - № 11. - С. 108 - 113.</w:t>
      </w:r>
    </w:p>
    <w:p w:rsidR="0005718B" w:rsidRPr="00B46891" w:rsidRDefault="0005718B" w:rsidP="0005718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Сысенко</w:t>
      </w:r>
      <w:proofErr w:type="spellEnd"/>
      <w:r w:rsidRPr="00B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Разводы: динамика, мотивы, последствия // Социологические исследования. - 1998. -№2.</w:t>
      </w:r>
    </w:p>
    <w:p w:rsidR="004A14D4" w:rsidRPr="0005718B" w:rsidRDefault="004A14D4" w:rsidP="0005718B"/>
    <w:sectPr w:rsidR="004A14D4" w:rsidRPr="0005718B" w:rsidSect="004A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748"/>
    <w:multiLevelType w:val="multilevel"/>
    <w:tmpl w:val="09B6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30EE"/>
    <w:multiLevelType w:val="multilevel"/>
    <w:tmpl w:val="975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5270D"/>
    <w:multiLevelType w:val="multilevel"/>
    <w:tmpl w:val="39FE23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942DC"/>
    <w:rsid w:val="0005718B"/>
    <w:rsid w:val="000D6D02"/>
    <w:rsid w:val="00300A4F"/>
    <w:rsid w:val="004A14D4"/>
    <w:rsid w:val="005942DC"/>
    <w:rsid w:val="005B0CAE"/>
    <w:rsid w:val="00722DB1"/>
    <w:rsid w:val="007F21AB"/>
    <w:rsid w:val="00820A10"/>
    <w:rsid w:val="00A67B7F"/>
    <w:rsid w:val="00C47195"/>
    <w:rsid w:val="00E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D4"/>
  </w:style>
  <w:style w:type="paragraph" w:styleId="1">
    <w:name w:val="heading 1"/>
    <w:basedOn w:val="a"/>
    <w:link w:val="10"/>
    <w:uiPriority w:val="9"/>
    <w:qFormat/>
    <w:rsid w:val="000D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0D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D6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D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2018-09-18T06:24:00Z</dcterms:created>
  <dcterms:modified xsi:type="dcterms:W3CDTF">2018-09-18T06:27:00Z</dcterms:modified>
</cp:coreProperties>
</file>